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pacing w:after="156" w:afterLines="50" w:line="400" w:lineRule="exact"/>
        <w:jc w:val="center"/>
        <w:rPr>
          <w:rFonts w:hint="eastAsia" w:ascii="黑体" w:hAnsi="黑体" w:eastAsia="黑体" w:cs="黑体"/>
          <w:b/>
          <w:sz w:val="32"/>
          <w:szCs w:val="40"/>
          <w:lang w:val="en-US" w:eastAsia="zh-CN"/>
        </w:rPr>
      </w:pPr>
    </w:p>
    <w:p>
      <w:pPr>
        <w:spacing w:after="156" w:afterLines="50" w:line="400" w:lineRule="exact"/>
        <w:jc w:val="center"/>
        <w:rPr>
          <w:b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40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sz w:val="32"/>
          <w:szCs w:val="40"/>
        </w:rPr>
        <w:t>《</w:t>
      </w:r>
      <w:r>
        <w:rPr>
          <w:rFonts w:hint="eastAsia" w:ascii="黑体" w:hAnsi="黑体" w:eastAsia="黑体" w:cs="黑体"/>
          <w:b/>
          <w:sz w:val="32"/>
          <w:szCs w:val="40"/>
          <w:lang w:eastAsia="zh-CN"/>
        </w:rPr>
        <w:t>休闲农业与美丽乡村</w:t>
      </w:r>
      <w:r>
        <w:rPr>
          <w:rFonts w:hint="eastAsia" w:ascii="黑体" w:hAnsi="黑体" w:eastAsia="黑体" w:cs="黑体"/>
          <w:b/>
          <w:sz w:val="32"/>
          <w:szCs w:val="40"/>
        </w:rPr>
        <w:t>》</w:t>
      </w:r>
      <w:r>
        <w:rPr>
          <w:rFonts w:hint="eastAsia" w:ascii="黑体" w:hAnsi="黑体" w:eastAsia="黑体" w:cs="黑体"/>
          <w:b/>
          <w:sz w:val="32"/>
          <w:szCs w:val="40"/>
          <w:lang w:eastAsia="zh-CN"/>
        </w:rPr>
        <w:t>期刊</w:t>
      </w:r>
      <w:r>
        <w:rPr>
          <w:rFonts w:ascii="黑体" w:hAnsi="黑体" w:eastAsia="黑体" w:cs="黑体"/>
          <w:b/>
          <w:sz w:val="32"/>
          <w:szCs w:val="40"/>
        </w:rPr>
        <w:t>征订单</w:t>
      </w:r>
    </w:p>
    <w:bookmarkEnd w:id="0"/>
    <w:tbl>
      <w:tblPr>
        <w:tblStyle w:val="4"/>
        <w:tblW w:w="9393" w:type="dxa"/>
        <w:jc w:val="center"/>
        <w:tblLayout w:type="autofit"/>
        <w:tblCellMar>
          <w:top w:w="83" w:type="dxa"/>
          <w:left w:w="108" w:type="dxa"/>
          <w:bottom w:w="0" w:type="dxa"/>
          <w:right w:w="48" w:type="dxa"/>
        </w:tblCellMar>
      </w:tblPr>
      <w:tblGrid>
        <w:gridCol w:w="1665"/>
        <w:gridCol w:w="5188"/>
        <w:gridCol w:w="992"/>
        <w:gridCol w:w="1548"/>
      </w:tblGrid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454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收刊地址</w:t>
            </w:r>
          </w:p>
        </w:tc>
        <w:tc>
          <w:tcPr>
            <w:tcW w:w="5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邮  编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cs="宋体"/>
                <w:szCs w:val="21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454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单位名称</w:t>
            </w:r>
          </w:p>
        </w:tc>
        <w:tc>
          <w:tcPr>
            <w:tcW w:w="5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传  真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  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454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收 件 人</w:t>
            </w:r>
          </w:p>
        </w:tc>
        <w:tc>
          <w:tcPr>
            <w:tcW w:w="5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手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  </w:t>
            </w:r>
            <w:r>
              <w:rPr>
                <w:rFonts w:cs="宋体"/>
                <w:szCs w:val="21"/>
              </w:rPr>
              <w:t>机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cs="宋体"/>
                <w:szCs w:val="21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454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电     话</w:t>
            </w:r>
          </w:p>
        </w:tc>
        <w:tc>
          <w:tcPr>
            <w:tcW w:w="5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E-mail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  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340" w:hRule="atLeast"/>
          <w:jc w:val="center"/>
        </w:trPr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订阅期数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（可破季订阅）</w:t>
            </w:r>
          </w:p>
        </w:tc>
        <w:tc>
          <w:tcPr>
            <w:tcW w:w="6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______</w:t>
            </w:r>
            <w:r>
              <w:rPr>
                <w:rFonts w:hint="eastAsia" w:cs="宋体"/>
                <w:szCs w:val="21"/>
              </w:rPr>
              <w:t>年第</w:t>
            </w:r>
            <w:r>
              <w:rPr>
                <w:rFonts w:cs="宋体"/>
                <w:szCs w:val="21"/>
              </w:rPr>
              <w:t>___</w:t>
            </w:r>
            <w:r>
              <w:rPr>
                <w:rFonts w:hint="eastAsia" w:cs="宋体"/>
                <w:szCs w:val="21"/>
              </w:rPr>
              <w:t>期至</w:t>
            </w:r>
            <w:r>
              <w:rPr>
                <w:rFonts w:cs="宋体"/>
                <w:szCs w:val="21"/>
              </w:rPr>
              <w:t>______</w:t>
            </w:r>
            <w:r>
              <w:rPr>
                <w:rFonts w:hint="eastAsia" w:cs="宋体"/>
                <w:szCs w:val="21"/>
              </w:rPr>
              <w:t>年第</w:t>
            </w:r>
            <w:r>
              <w:rPr>
                <w:rFonts w:cs="宋体"/>
                <w:szCs w:val="21"/>
              </w:rPr>
              <w:t>___</w:t>
            </w:r>
            <w:r>
              <w:rPr>
                <w:rFonts w:hint="eastAsia" w:cs="宋体"/>
                <w:szCs w:val="21"/>
              </w:rPr>
              <w:t>期，共</w:t>
            </w:r>
            <w:r>
              <w:rPr>
                <w:rFonts w:cs="宋体"/>
                <w:szCs w:val="21"/>
              </w:rPr>
              <w:t>___</w:t>
            </w:r>
            <w:r>
              <w:rPr>
                <w:rFonts w:hint="eastAsia" w:cs="宋体"/>
                <w:szCs w:val="21"/>
              </w:rPr>
              <w:t>期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订阅数量</w:t>
            </w:r>
            <w:r>
              <w:rPr>
                <w:rFonts w:cs="宋体"/>
                <w:szCs w:val="21"/>
              </w:rPr>
              <w:t>___</w:t>
            </w:r>
            <w:r>
              <w:rPr>
                <w:rFonts w:hint="eastAsia" w:cs="宋体"/>
                <w:szCs w:val="21"/>
              </w:rPr>
              <w:t>份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340" w:hRule="atLeast"/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pacing w:val="2"/>
                <w:szCs w:val="21"/>
              </w:rPr>
            </w:pPr>
            <w:r>
              <w:rPr>
                <w:rFonts w:hint="eastAsia" w:cs="宋体"/>
                <w:szCs w:val="21"/>
              </w:rPr>
              <w:t>全年</w:t>
            </w:r>
            <w:r>
              <w:rPr>
                <w:rFonts w:cs="宋体"/>
                <w:szCs w:val="21"/>
              </w:rPr>
              <w:t>12</w:t>
            </w:r>
            <w:r>
              <w:rPr>
                <w:rFonts w:hint="eastAsia" w:cs="宋体"/>
                <w:szCs w:val="21"/>
              </w:rPr>
              <w:t>期，</w:t>
            </w:r>
            <w:r>
              <w:rPr>
                <w:rFonts w:hint="eastAsia" w:cs="宋体"/>
                <w:szCs w:val="21"/>
                <w:lang w:val="en-US" w:eastAsia="zh-CN"/>
              </w:rPr>
              <w:t>240</w:t>
            </w:r>
            <w:r>
              <w:rPr>
                <w:rFonts w:hint="eastAsia" w:cs="宋体"/>
                <w:szCs w:val="21"/>
              </w:rPr>
              <w:t>元</w:t>
            </w:r>
            <w:r>
              <w:rPr>
                <w:rFonts w:cs="宋体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年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340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cs="宋体"/>
                <w:szCs w:val="21"/>
              </w:rPr>
              <w:t>汇款金额</w:t>
            </w:r>
          </w:p>
        </w:tc>
        <w:tc>
          <w:tcPr>
            <w:tcW w:w="7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cs="宋体"/>
                <w:szCs w:val="21"/>
              </w:rPr>
              <w:t>大写：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¥</w:t>
            </w:r>
            <w:r>
              <w:rPr>
                <w:rFonts w:cs="宋体"/>
                <w:szCs w:val="21"/>
              </w:rPr>
              <w:t>：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</w:t>
            </w:r>
            <w:r>
              <w:rPr>
                <w:rFonts w:cs="宋体"/>
                <w:szCs w:val="21"/>
              </w:rPr>
              <w:t>元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340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cs="宋体"/>
                <w:szCs w:val="21"/>
              </w:rPr>
              <w:t>汇款时间</w:t>
            </w:r>
          </w:p>
        </w:tc>
        <w:tc>
          <w:tcPr>
            <w:tcW w:w="7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cs="宋体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      </w:t>
            </w:r>
            <w:r>
              <w:rPr>
                <w:rFonts w:cs="宋体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      </w:t>
            </w:r>
            <w:r>
              <w:rPr>
                <w:rFonts w:cs="宋体"/>
                <w:szCs w:val="21"/>
              </w:rPr>
              <w:t>日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340" w:hRule="atLeast"/>
          <w:jc w:val="center"/>
        </w:trPr>
        <w:tc>
          <w:tcPr>
            <w:tcW w:w="9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发票抬头：（单位全称）</w:t>
            </w:r>
          </w:p>
        </w:tc>
      </w:tr>
      <w:tr>
        <w:tblPrEx>
          <w:tblCellMar>
            <w:top w:w="83" w:type="dxa"/>
            <w:left w:w="108" w:type="dxa"/>
            <w:bottom w:w="0" w:type="dxa"/>
            <w:right w:w="48" w:type="dxa"/>
          </w:tblCellMar>
        </w:tblPrEx>
        <w:trPr>
          <w:trHeight w:val="340" w:hRule="atLeast"/>
          <w:jc w:val="center"/>
        </w:trPr>
        <w:tc>
          <w:tcPr>
            <w:tcW w:w="9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4161" w:tblpY="-221"/>
              <w:tblOverlap w:val="never"/>
              <w:tblW w:w="57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>
                  <w:pPr>
                    <w:rPr>
                      <w:rFonts w:cs="宋体"/>
                      <w:bCs/>
                      <w:szCs w:val="21"/>
                    </w:rPr>
                  </w:pPr>
                </w:p>
              </w:tc>
            </w:tr>
          </w:tbl>
          <w:p>
            <w:pPr>
              <w:rPr>
                <w:rFonts w:cs="宋体"/>
                <w:bCs/>
                <w:szCs w:val="21"/>
              </w:rPr>
            </w:pPr>
            <w:r>
              <w:rPr>
                <w:rFonts w:hint="eastAsia" w:cs="宋体"/>
                <w:szCs w:val="21"/>
              </w:rPr>
              <w:t>统一社会信用代码或纳税人识别号</w:t>
            </w:r>
          </w:p>
        </w:tc>
      </w:tr>
    </w:tbl>
    <w:p>
      <w:pPr>
        <w:spacing w:after="264" w:line="240" w:lineRule="exact"/>
        <w:ind w:right="12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GY2NmVkNWYwMTczYjgyODk3NWY4OTViYjcwM2IifQ=="/>
  </w:docVars>
  <w:rsids>
    <w:rsidRoot w:val="50684632"/>
    <w:rsid w:val="506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2023-01-05T08:35:00Z</dcterms:created>
  <dc:creator>卫思同</dc:creator>
  <cp:lastModifiedBy>卫思同</cp:lastModifiedBy>
  <dcterms:modified xsi:type="dcterms:W3CDTF">2023-01-05T08:35:47Z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F497C0C9A50E42ED8F6C1E2A3B4B3773</vt:lpwstr>
  </property>
</Properties>
</file>